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88D" w:rsidRDefault="0021588D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AB03D6" w:rsidRDefault="00AB03D6">
      <w:pPr>
        <w:ind w:left="639"/>
      </w:pPr>
    </w:p>
    <w:p w:rsidR="0021588D" w:rsidRDefault="004F3667" w:rsidP="004F3667">
      <w:pPr>
        <w:pStyle w:val="Nadpis3"/>
        <w:spacing w:before="0" w:line="276" w:lineRule="auto"/>
        <w:rPr>
          <w:lang w:val="en-GB"/>
        </w:rPr>
      </w:pPr>
      <w:bookmarkStart w:id="0" w:name="I._Předmět_smlouvy"/>
      <w:bookmarkEnd w:id="0"/>
      <w:r w:rsidRPr="004F3667">
        <w:rPr>
          <w:lang w:val="en-GB"/>
        </w:rPr>
        <w:t>Brief description of Sub project</w:t>
      </w:r>
    </w:p>
    <w:p w:rsidR="004F3667" w:rsidRDefault="004F3667" w:rsidP="004F3667">
      <w:pPr>
        <w:pStyle w:val="Nadpis3"/>
        <w:spacing w:before="0" w:line="276" w:lineRule="auto"/>
        <w:rPr>
          <w:lang w:val="en-GB"/>
        </w:rPr>
      </w:pPr>
    </w:p>
    <w:p w:rsidR="009737FF" w:rsidRDefault="009737FF" w:rsidP="004F3667">
      <w:pPr>
        <w:pStyle w:val="Nadpis3"/>
        <w:spacing w:before="0" w:line="276" w:lineRule="auto"/>
        <w:rPr>
          <w:sz w:val="24"/>
          <w:szCs w:val="24"/>
        </w:rPr>
      </w:pPr>
      <w:r w:rsidRPr="009737FF">
        <w:rPr>
          <w:sz w:val="24"/>
          <w:szCs w:val="24"/>
        </w:rPr>
        <w:t xml:space="preserve">Project title: </w:t>
      </w:r>
    </w:p>
    <w:p w:rsidR="009737FF" w:rsidRPr="009737FF" w:rsidRDefault="009737FF" w:rsidP="004F3667">
      <w:pPr>
        <w:pStyle w:val="Nadpis3"/>
        <w:spacing w:before="0" w:line="276" w:lineRule="auto"/>
        <w:rPr>
          <w:b w:val="0"/>
          <w:sz w:val="22"/>
          <w:szCs w:val="22"/>
        </w:rPr>
      </w:pPr>
    </w:p>
    <w:p w:rsidR="009737FF" w:rsidRPr="009737FF" w:rsidRDefault="009737FF" w:rsidP="004F3667">
      <w:pPr>
        <w:pStyle w:val="Nadpis3"/>
        <w:spacing w:before="0" w:line="276" w:lineRule="auto"/>
        <w:rPr>
          <w:b w:val="0"/>
          <w:sz w:val="22"/>
          <w:szCs w:val="22"/>
        </w:rPr>
      </w:pPr>
    </w:p>
    <w:p w:rsidR="004F3667" w:rsidRPr="004F3667" w:rsidRDefault="004F3667" w:rsidP="004F3667">
      <w:pPr>
        <w:pStyle w:val="Nadpis5"/>
        <w:spacing w:line="276" w:lineRule="auto"/>
        <w:ind w:left="0"/>
        <w:jc w:val="left"/>
      </w:pPr>
      <w:r w:rsidRPr="004F3667">
        <w:t>Project justification</w:t>
      </w:r>
      <w:r>
        <w:t xml:space="preserve">: </w:t>
      </w:r>
      <w:r w:rsidRPr="009737FF">
        <w:rPr>
          <w:b w:val="0"/>
          <w:sz w:val="20"/>
          <w:szCs w:val="20"/>
        </w:rPr>
        <w:t>(</w:t>
      </w:r>
      <w:r w:rsidR="009737FF">
        <w:rPr>
          <w:b w:val="0"/>
          <w:sz w:val="20"/>
          <w:szCs w:val="20"/>
        </w:rPr>
        <w:t xml:space="preserve">cca </w:t>
      </w:r>
      <w:r w:rsidR="003B317E">
        <w:rPr>
          <w:b w:val="0"/>
          <w:sz w:val="20"/>
          <w:szCs w:val="20"/>
        </w:rPr>
        <w:t>1 0</w:t>
      </w:r>
      <w:r w:rsidRPr="009737FF">
        <w:rPr>
          <w:b w:val="0"/>
          <w:sz w:val="20"/>
          <w:szCs w:val="20"/>
        </w:rPr>
        <w:t>00 characters)</w:t>
      </w:r>
    </w:p>
    <w:p w:rsidR="004F3667" w:rsidRDefault="004F3667" w:rsidP="004F3667">
      <w:pPr>
        <w:spacing w:before="123"/>
        <w:jc w:val="both"/>
        <w:rPr>
          <w:lang w:val="en-GB"/>
        </w:rPr>
      </w:pPr>
    </w:p>
    <w:p w:rsidR="004F3667" w:rsidRDefault="004F3667" w:rsidP="004F3667">
      <w:pPr>
        <w:spacing w:before="123"/>
        <w:jc w:val="both"/>
        <w:rPr>
          <w:lang w:val="en-GB"/>
        </w:rPr>
      </w:pPr>
    </w:p>
    <w:p w:rsidR="004F3667" w:rsidRPr="009737FF" w:rsidRDefault="004F3667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4F3667" w:rsidRDefault="004F3667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Pr="009737FF" w:rsidRDefault="009737FF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4F3667" w:rsidRPr="009737FF" w:rsidRDefault="004F3667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4F3667" w:rsidRPr="004F3667" w:rsidRDefault="004F3667" w:rsidP="004F3667">
      <w:pPr>
        <w:pStyle w:val="Nadpis5"/>
        <w:spacing w:line="276" w:lineRule="auto"/>
        <w:ind w:left="0"/>
        <w:jc w:val="left"/>
      </w:pPr>
      <w:r w:rsidRPr="004F3667">
        <w:t>Commercial application</w:t>
      </w:r>
      <w:r>
        <w:t>:</w:t>
      </w:r>
      <w:r w:rsidRPr="004F3667">
        <w:t xml:space="preserve"> </w:t>
      </w:r>
      <w:r w:rsidRPr="009737FF">
        <w:rPr>
          <w:b w:val="0"/>
          <w:sz w:val="20"/>
          <w:szCs w:val="20"/>
        </w:rPr>
        <w:t>(</w:t>
      </w:r>
      <w:r w:rsidR="009737FF">
        <w:rPr>
          <w:b w:val="0"/>
          <w:sz w:val="20"/>
          <w:szCs w:val="20"/>
        </w:rPr>
        <w:t xml:space="preserve">cca </w:t>
      </w:r>
      <w:r w:rsidR="003B317E">
        <w:rPr>
          <w:b w:val="0"/>
          <w:sz w:val="20"/>
          <w:szCs w:val="20"/>
        </w:rPr>
        <w:t>1 0</w:t>
      </w:r>
      <w:r w:rsidRPr="009737FF">
        <w:rPr>
          <w:b w:val="0"/>
          <w:sz w:val="20"/>
          <w:szCs w:val="20"/>
        </w:rPr>
        <w:t>00 characters)</w:t>
      </w:r>
    </w:p>
    <w:p w:rsidR="004F3667" w:rsidRPr="009737FF" w:rsidRDefault="004F3667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4F3667" w:rsidRDefault="004F3667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Default="009737FF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Pr="009737FF" w:rsidRDefault="009737FF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Default="009737FF" w:rsidP="004F3667">
      <w:pPr>
        <w:pStyle w:val="Nadpis5"/>
        <w:spacing w:line="276" w:lineRule="auto"/>
        <w:ind w:left="0"/>
        <w:jc w:val="left"/>
      </w:pPr>
    </w:p>
    <w:p w:rsidR="004F3667" w:rsidRDefault="004F3667" w:rsidP="004F3667">
      <w:pPr>
        <w:pStyle w:val="Nadpis5"/>
        <w:spacing w:line="276" w:lineRule="auto"/>
        <w:ind w:left="0"/>
        <w:jc w:val="left"/>
        <w:rPr>
          <w:b w:val="0"/>
          <w:sz w:val="20"/>
          <w:szCs w:val="20"/>
        </w:rPr>
      </w:pPr>
      <w:r w:rsidRPr="004F3667">
        <w:t>Project objectives</w:t>
      </w:r>
      <w:r>
        <w:t>:</w:t>
      </w:r>
      <w:r w:rsidRPr="004F3667">
        <w:t xml:space="preserve"> </w:t>
      </w:r>
      <w:r w:rsidRPr="009737FF">
        <w:rPr>
          <w:b w:val="0"/>
          <w:sz w:val="20"/>
          <w:szCs w:val="20"/>
        </w:rPr>
        <w:t>(</w:t>
      </w:r>
      <w:r w:rsidR="009737FF">
        <w:rPr>
          <w:b w:val="0"/>
          <w:sz w:val="20"/>
          <w:szCs w:val="20"/>
        </w:rPr>
        <w:t xml:space="preserve">cca </w:t>
      </w:r>
      <w:r w:rsidR="003B317E">
        <w:rPr>
          <w:b w:val="0"/>
          <w:sz w:val="20"/>
          <w:szCs w:val="20"/>
        </w:rPr>
        <w:t>1 0</w:t>
      </w:r>
      <w:r w:rsidRPr="009737FF">
        <w:rPr>
          <w:b w:val="0"/>
          <w:sz w:val="20"/>
          <w:szCs w:val="20"/>
        </w:rPr>
        <w:t>00 characters)</w:t>
      </w:r>
    </w:p>
    <w:p w:rsidR="009737FF" w:rsidRPr="009737FF" w:rsidRDefault="009737FF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Pr="009737FF" w:rsidRDefault="009737FF" w:rsidP="004F3667">
      <w:pPr>
        <w:pStyle w:val="Nadpis5"/>
        <w:spacing w:line="276" w:lineRule="auto"/>
        <w:ind w:left="0"/>
        <w:jc w:val="left"/>
        <w:rPr>
          <w:b w:val="0"/>
          <w:sz w:val="22"/>
          <w:szCs w:val="22"/>
        </w:rPr>
      </w:pPr>
    </w:p>
    <w:p w:rsidR="009737FF" w:rsidRPr="009737FF" w:rsidRDefault="009737FF" w:rsidP="004F3667">
      <w:pPr>
        <w:pStyle w:val="Nadpis5"/>
        <w:spacing w:line="276" w:lineRule="auto"/>
        <w:ind w:left="0"/>
        <w:jc w:val="left"/>
        <w:rPr>
          <w:sz w:val="22"/>
          <w:szCs w:val="22"/>
        </w:rPr>
      </w:pPr>
    </w:p>
    <w:p w:rsidR="004F3667" w:rsidRPr="009737FF" w:rsidRDefault="004F3667" w:rsidP="004F3667">
      <w:pPr>
        <w:spacing w:before="123"/>
        <w:jc w:val="both"/>
      </w:pPr>
    </w:p>
    <w:sectPr w:rsidR="004F3667" w:rsidRPr="009737FF" w:rsidSect="007044B2">
      <w:headerReference w:type="default" r:id="rId7"/>
      <w:footerReference w:type="default" r:id="rId8"/>
      <w:pgSz w:w="11900" w:h="16850"/>
      <w:pgMar w:top="1660" w:right="1200" w:bottom="880" w:left="120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268" w:rsidRDefault="00495268">
      <w:r>
        <w:separator/>
      </w:r>
    </w:p>
  </w:endnote>
  <w:endnote w:type="continuationSeparator" w:id="0">
    <w:p w:rsidR="00495268" w:rsidRDefault="004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7F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7F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268" w:rsidRDefault="00495268">
      <w:r>
        <w:separator/>
      </w:r>
    </w:p>
  </w:footnote>
  <w:footnote w:type="continuationSeparator" w:id="0">
    <w:p w:rsidR="00495268" w:rsidRDefault="0049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ight wrapText="bothSides">
            <wp:wrapPolygon edited="0">
              <wp:start x="2109" y="3183"/>
              <wp:lineTo x="2109" y="7276"/>
              <wp:lineTo x="7196" y="11368"/>
              <wp:lineTo x="2233" y="11368"/>
              <wp:lineTo x="2233" y="16825"/>
              <wp:lineTo x="9677" y="18189"/>
              <wp:lineTo x="14516" y="18189"/>
              <wp:lineTo x="16625" y="17280"/>
              <wp:lineTo x="16253" y="13187"/>
              <wp:lineTo x="10794" y="11368"/>
              <wp:lineTo x="19230" y="11368"/>
              <wp:lineTo x="20223" y="6821"/>
              <wp:lineTo x="18858" y="3183"/>
              <wp:lineTo x="2109" y="3183"/>
            </wp:wrapPolygon>
          </wp:wrapTight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 w16cid:durableId="1333027109">
    <w:abstractNumId w:val="6"/>
  </w:num>
  <w:num w:numId="2" w16cid:durableId="325476955">
    <w:abstractNumId w:val="0"/>
  </w:num>
  <w:num w:numId="3" w16cid:durableId="1724986592">
    <w:abstractNumId w:val="3"/>
  </w:num>
  <w:num w:numId="4" w16cid:durableId="754519970">
    <w:abstractNumId w:val="5"/>
  </w:num>
  <w:num w:numId="5" w16cid:durableId="2088184220">
    <w:abstractNumId w:val="2"/>
  </w:num>
  <w:num w:numId="6" w16cid:durableId="1029532013">
    <w:abstractNumId w:val="7"/>
  </w:num>
  <w:num w:numId="7" w16cid:durableId="588197776">
    <w:abstractNumId w:val="9"/>
  </w:num>
  <w:num w:numId="8" w16cid:durableId="1825121730">
    <w:abstractNumId w:val="8"/>
  </w:num>
  <w:num w:numId="9" w16cid:durableId="2109543980">
    <w:abstractNumId w:val="1"/>
  </w:num>
  <w:num w:numId="10" w16cid:durableId="124472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8D"/>
    <w:rsid w:val="00022E2A"/>
    <w:rsid w:val="00042DAC"/>
    <w:rsid w:val="00116AEB"/>
    <w:rsid w:val="001D4861"/>
    <w:rsid w:val="0021588D"/>
    <w:rsid w:val="00247D52"/>
    <w:rsid w:val="00296839"/>
    <w:rsid w:val="00364753"/>
    <w:rsid w:val="003809EF"/>
    <w:rsid w:val="003B317E"/>
    <w:rsid w:val="003B3C21"/>
    <w:rsid w:val="00495268"/>
    <w:rsid w:val="004A77EA"/>
    <w:rsid w:val="004F3667"/>
    <w:rsid w:val="007044B2"/>
    <w:rsid w:val="00764511"/>
    <w:rsid w:val="0077096D"/>
    <w:rsid w:val="00815D45"/>
    <w:rsid w:val="008925F4"/>
    <w:rsid w:val="008B3598"/>
    <w:rsid w:val="009737FF"/>
    <w:rsid w:val="009C1028"/>
    <w:rsid w:val="00A07F31"/>
    <w:rsid w:val="00AB03D6"/>
    <w:rsid w:val="00B9641E"/>
    <w:rsid w:val="00DA6786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C88B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paragraph" w:styleId="Nadpis3">
    <w:name w:val="heading 3"/>
    <w:basedOn w:val="Normln"/>
    <w:link w:val="Nadpis3Char"/>
    <w:uiPriority w:val="1"/>
    <w:qFormat/>
    <w:rsid w:val="004F3667"/>
    <w:pPr>
      <w:spacing w:before="1"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link w:val="Nadpis5Char"/>
    <w:uiPriority w:val="1"/>
    <w:qFormat/>
    <w:rsid w:val="004F3667"/>
    <w:pPr>
      <w:ind w:left="1416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1"/>
    <w:rsid w:val="004F3667"/>
    <w:rPr>
      <w:rFonts w:ascii="Calibri" w:eastAsia="Calibri" w:hAnsi="Calibri" w:cs="Calibri"/>
      <w:b/>
      <w:bCs/>
      <w:sz w:val="32"/>
      <w:szCs w:val="32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1"/>
    <w:rsid w:val="004F3667"/>
    <w:rPr>
      <w:rFonts w:ascii="Calibri" w:eastAsia="Calibri" w:hAnsi="Calibri" w:cs="Calibri"/>
      <w:b/>
      <w:bCs/>
      <w:sz w:val="24"/>
      <w:szCs w:val="24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Čáslavský Jan</cp:lastModifiedBy>
  <cp:revision>4</cp:revision>
  <dcterms:created xsi:type="dcterms:W3CDTF">2023-01-23T09:40:00Z</dcterms:created>
  <dcterms:modified xsi:type="dcterms:W3CDTF">2023-01-31T13:38:00Z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